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3A" w:rsidRPr="0041282C" w:rsidRDefault="001F693A" w:rsidP="0041282C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Cs w:val="24"/>
        </w:rPr>
      </w:pPr>
      <w:bookmarkStart w:id="0" w:name="_GoBack"/>
      <w:bookmarkEnd w:id="0"/>
      <w:r w:rsidRPr="0041282C">
        <w:rPr>
          <w:rFonts w:cs="Times New Roman"/>
          <w:b/>
          <w:bCs/>
          <w:szCs w:val="24"/>
        </w:rPr>
        <w:t>ТАБЛИЦА</w:t>
      </w:r>
    </w:p>
    <w:p w:rsidR="001F693A" w:rsidRPr="0041282C" w:rsidRDefault="001F693A" w:rsidP="0041282C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Cs w:val="24"/>
        </w:rPr>
      </w:pPr>
      <w:r w:rsidRPr="0041282C">
        <w:rPr>
          <w:rFonts w:cs="Times New Roman"/>
          <w:b/>
          <w:bCs/>
          <w:szCs w:val="24"/>
        </w:rPr>
        <w:t>СООТВЕТСТВИЯ ВИДОВ РАСХОДОВ КЛАССИФИКАЦИИ РАСХОДОВ БЮДЖЕТОВ</w:t>
      </w:r>
      <w:r w:rsidR="00B54452" w:rsidRPr="0041282C">
        <w:rPr>
          <w:rFonts w:cs="Times New Roman"/>
          <w:b/>
          <w:bCs/>
          <w:szCs w:val="24"/>
        </w:rPr>
        <w:t xml:space="preserve"> </w:t>
      </w:r>
      <w:r w:rsidRPr="0041282C">
        <w:rPr>
          <w:rFonts w:cs="Times New Roman"/>
          <w:b/>
          <w:bCs/>
          <w:szCs w:val="24"/>
        </w:rPr>
        <w:t>И СТАТЕЙ (ПОДСТАТЕЙ) КЛАССИФИКАЦИИ ОПЕРАЦИЙ СЕКТОРА</w:t>
      </w:r>
      <w:r w:rsidR="00B54452" w:rsidRPr="0041282C">
        <w:rPr>
          <w:rFonts w:cs="Times New Roman"/>
          <w:b/>
          <w:bCs/>
          <w:szCs w:val="24"/>
        </w:rPr>
        <w:t xml:space="preserve"> </w:t>
      </w:r>
      <w:r w:rsidRPr="0041282C">
        <w:rPr>
          <w:rFonts w:cs="Times New Roman"/>
          <w:b/>
          <w:bCs/>
          <w:szCs w:val="24"/>
        </w:rPr>
        <w:t>ГОСУДАРСТВЕННОГО УПРАВЛЕНИЯ</w:t>
      </w:r>
      <w:r w:rsidR="00F73A15" w:rsidRPr="0041282C">
        <w:rPr>
          <w:rFonts w:cs="Times New Roman"/>
          <w:b/>
          <w:bCs/>
          <w:szCs w:val="24"/>
        </w:rPr>
        <w:t>,</w:t>
      </w:r>
      <w:r w:rsidR="003E120E" w:rsidRPr="0041282C">
        <w:rPr>
          <w:rFonts w:cs="Times New Roman"/>
          <w:b/>
          <w:bCs/>
          <w:szCs w:val="24"/>
        </w:rPr>
        <w:t xml:space="preserve"> ПРИМЕНЯЕМАЯ В</w:t>
      </w:r>
      <w:r w:rsidR="00F73A15" w:rsidRPr="0041282C">
        <w:rPr>
          <w:rFonts w:cs="Times New Roman"/>
          <w:b/>
          <w:bCs/>
          <w:szCs w:val="24"/>
        </w:rPr>
        <w:t xml:space="preserve"> 20</w:t>
      </w:r>
      <w:r w:rsidR="00FA7B39" w:rsidRPr="0041282C">
        <w:rPr>
          <w:rFonts w:cs="Times New Roman"/>
          <w:b/>
          <w:bCs/>
          <w:szCs w:val="24"/>
        </w:rPr>
        <w:t>2</w:t>
      </w:r>
      <w:r w:rsidR="00A617D8">
        <w:rPr>
          <w:rFonts w:cs="Times New Roman"/>
          <w:b/>
          <w:bCs/>
          <w:szCs w:val="24"/>
        </w:rPr>
        <w:t>6</w:t>
      </w:r>
      <w:r w:rsidR="00F73A15" w:rsidRPr="0041282C">
        <w:rPr>
          <w:rFonts w:cs="Times New Roman"/>
          <w:b/>
          <w:bCs/>
          <w:szCs w:val="24"/>
        </w:rPr>
        <w:t xml:space="preserve"> ГОД</w:t>
      </w:r>
      <w:r w:rsidR="003E120E" w:rsidRPr="0041282C">
        <w:rPr>
          <w:rFonts w:cs="Times New Roman"/>
          <w:b/>
          <w:bCs/>
          <w:szCs w:val="24"/>
        </w:rPr>
        <w:t>У</w:t>
      </w:r>
    </w:p>
    <w:p w:rsidR="001F693A" w:rsidRPr="0041282C" w:rsidRDefault="001F693A" w:rsidP="0041282C">
      <w:pPr>
        <w:autoSpaceDE w:val="0"/>
        <w:autoSpaceDN w:val="0"/>
        <w:adjustRightInd w:val="0"/>
        <w:ind w:firstLine="0"/>
        <w:jc w:val="left"/>
        <w:rPr>
          <w:rFonts w:cs="Times New Roman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851"/>
        <w:gridCol w:w="2835"/>
        <w:gridCol w:w="3118"/>
      </w:tblGrid>
      <w:tr w:rsidR="006E4345" w:rsidRPr="0041282C" w:rsidTr="004A15C4">
        <w:trPr>
          <w:trHeight w:val="20"/>
          <w:tblHeader/>
          <w:jc w:val="center"/>
        </w:trPr>
        <w:tc>
          <w:tcPr>
            <w:tcW w:w="3539" w:type="dxa"/>
            <w:gridSpan w:val="2"/>
            <w:shd w:val="clear" w:color="auto" w:fill="FFFFFF" w:themeFill="background1"/>
            <w:vAlign w:val="center"/>
            <w:hideMark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1" w:name="Par824"/>
            <w:bookmarkStart w:id="2" w:name="Par825"/>
            <w:bookmarkStart w:id="3" w:name="Par826"/>
            <w:bookmarkStart w:id="4" w:name="Par827"/>
            <w:bookmarkStart w:id="5" w:name="Par828"/>
            <w:bookmarkStart w:id="6" w:name="Par829"/>
            <w:bookmarkStart w:id="7" w:name="Par83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КОСГУ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41282C" w:rsidRPr="0041282C" w:rsidTr="004A15C4">
        <w:trPr>
          <w:trHeight w:val="20"/>
          <w:tblHeader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110 Расходы на выплаты персоналу казенных учреждений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28306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расходов на оплату труда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462BC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оплаты пособий за первые три дня временной нетрудоспособности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0900E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</w:t>
            </w:r>
            <w:r w:rsidR="00C870DA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сти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пособия и компенсации персоналу в денежной форме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A7B39" w:rsidRPr="0041282C" w:rsidRDefault="0009290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компенсации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(возмещения) физическим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лицам (в том числе спортсменам и студентам) при их направлении на различного рода мероприятия расходов на проезд,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проживание в жилых помещениях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  <w:t xml:space="preserve">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питание 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 т.п.</w:t>
            </w:r>
          </w:p>
        </w:tc>
      </w:tr>
      <w:tr w:rsidR="00FA7B39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EB1F2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120 Расходы на выплаты персоналу государственных (муниципальных) органов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C870D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color w:val="000000"/>
                <w:szCs w:val="24"/>
              </w:rPr>
              <w:t>В части  возмещения должностным лицам ущерба, причиненного их имуществу в связи со служебной деятельностью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09290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9C687C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возмещения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физическим лицам, привлекаемым в целях реализации постановления Правительства РФ от 01.12.2012 № 1240</w:t>
            </w:r>
            <w:r w:rsidR="009C687C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</w:p>
          <w:p w:rsidR="009C687C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части 2 статьи 96 ГПК РФ </w:t>
            </w:r>
          </w:p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расходов на проезд 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9C687C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основной, а также в целях реализации</w:t>
            </w:r>
            <w:r w:rsidR="009C687C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:</w:t>
            </w:r>
          </w:p>
          <w:p w:rsidR="009C687C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постановления Правительства РФ от 01.12.2012 № 1240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4F6646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(за исключением расходов 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проезд привлекаемых лиц)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C687C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части 2 статьи 96 ГПК РФ (в части возмещений расходов по проживанию привлекаемых лиц)  </w:t>
            </w: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F664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EB1F2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пособия и компенсации персоналу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130 Расходы на выплаты персоналу в сфере национальной безопасности, правоохранительной деятельности и обороны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работникам (сотрудникам) расходов, связанных со служебными командировками, а также компенсации стоимости вещевого имущества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оплаты</w:t>
            </w:r>
            <w:r w:rsidRPr="0041282C">
              <w:rPr>
                <w:rFonts w:cs="Times New Roman"/>
                <w:szCs w:val="24"/>
              </w:rPr>
              <w:t xml:space="preserve">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четырех дополнительных выходных дней родителю (опекуну, попечителю) для ухода за детьми-инвалидами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140 Расходы на выплаты персоналу государственных внебюджетных фондов</w:t>
            </w:r>
          </w:p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внебюджетных фондов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персоналу, за исключением фонда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оплаты труда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F7FD5" w:rsidRPr="0041282C" w:rsidRDefault="00C870D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государственных внебюджетных фондов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19B7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D19B7" w:rsidRPr="0041282C" w:rsidRDefault="008D19B7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D19B7" w:rsidRPr="0041282C" w:rsidRDefault="00EB1F2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200 Закупка товаров, работ и услуг для государственных (муниципальных) нужд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225" w:type="dxa"/>
            <w:gridSpan w:val="4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210 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017E0D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017E0D" w:rsidRPr="0041282C" w:rsidRDefault="00DE734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Приобретение и ремонт вооружения, военной и специальной техники и военно-технического имущества, приобретение иных товаров, работ и услуг в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17E0D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50F3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50F34" w:rsidRPr="0041282C" w:rsidRDefault="00650F34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50F34" w:rsidRPr="0041282C" w:rsidRDefault="00650F34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50F34" w:rsidRPr="0041282C" w:rsidRDefault="00650F34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50F34" w:rsidRPr="0041282C" w:rsidRDefault="00650F34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50F34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650F34" w:rsidRPr="0041282C" w:rsidRDefault="00650F34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товаров, работ и услуг для обеспечения государственных нужд в области геодезии и картографии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 целях обеспечения государственной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продукции (работ, услуг) в целях обеспечения заданий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 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прочих материальных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 части расходов по оплате кормов для животных</w:t>
            </w:r>
          </w:p>
        </w:tc>
      </w:tr>
      <w:tr w:rsidR="00254D95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54D9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продуктов питания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230 Закупка товаров, работ, услуг в целях формирования государственного материального резерва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обеспечения формирования государственного материального резерва, резервов материальных ресурсов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 Иные закупки товаров, работ и услуг для обеспечения государственных (муниципальных) нужд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F31FB" w:rsidRPr="0041282C" w:rsidRDefault="00FF31FB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сфере информационно-коммуникационных технологий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Услуги, работы для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бланков строгой отчетности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</w:t>
            </w:r>
            <w:r w:rsidR="00FF31FB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Возмещение (компенсации), предусмотренные сводным сметным расчетом стоимости капитального ремонта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платы за проведение компенсационного озеленения при уничтожении зеленых насаждений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A557E6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557E6" w:rsidRPr="0041282C" w:rsidRDefault="00A557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557E6" w:rsidRPr="0041282C" w:rsidRDefault="00A557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557E6" w:rsidRPr="0041282C" w:rsidRDefault="00A557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557E6" w:rsidRPr="0041282C" w:rsidRDefault="00A557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557E6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557E6" w:rsidRPr="0041282C" w:rsidRDefault="00A557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отражения операций по приобретению молока или других равноценных пищевых продуктов для бесплатной выдачи работникам, занятым на работах с вредными условиями труда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числе, в части расходов по доставке (пересылке) пенсий, пособий и иных социальных выплат населению</w:t>
            </w:r>
          </w:p>
        </w:tc>
      </w:tr>
      <w:tr w:rsidR="00467B0D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по закупке  объектов нефинансовых активов (за исключением относящихся к категории основных средств, нематериальных активов, непроизведенных активов) в целях безвозмездной их передачи наднациональным организациям и правительствам иностранных государств</w:t>
            </w:r>
          </w:p>
        </w:tc>
      </w:tr>
      <w:tr w:rsidR="00467B0D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67B0D" w:rsidRPr="0041282C" w:rsidRDefault="00467B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Операции по закупке объектов нефинансовых активов, относящихся к категории основных фондов, </w:t>
            </w:r>
            <w:r w:rsidRPr="0041282C">
              <w:rPr>
                <w:rFonts w:cs="Times New Roman"/>
                <w:szCs w:val="24"/>
              </w:rPr>
              <w:t xml:space="preserve"> в целях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безвозмездной их передачи наднациональным организациям и правительствам иностранных государств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компенсации персоналу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D689F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D689F" w:rsidRPr="0041282C" w:rsidRDefault="003D689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биологических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A94AC2" w:rsidRPr="0041282C" w:rsidRDefault="00F5214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в целях создания, развития, эксплуатации и вывода из эксплуатации государственных (муниципальных) информационных систем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F1DC5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F1DC5" w:rsidRPr="0041282C" w:rsidRDefault="006F1DC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F3A1D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Коммунальные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3A1D" w:rsidRPr="0041282C" w:rsidRDefault="008F3A1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 части оплаты по тарифам за поставку электроэнергии, поставку газа, теплоснабжение, а также оплаты транспортировки газа, электричества по газораспределительным и электрическим сетям (за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исключением аналогичных расходов зарубежных аппаратов государственных органов (направление расходов 90039 "Расходы на обеспечение функций зарубежного аппарата государственных органов"), при обеспечении деятельности которых вид расходов 247 не применяется)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Увеличение стоимости горюче-смазочных материалов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поставок газа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 по газораспределительным сетям (заполнение специализированным автотранспортом газгольдеров заказчика), подлежащего учету в составе материальных запасов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 Социальное обеспечение и иные выплаты населению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 Публичные нормативные социальные выплаты гражданам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выплачиваемые по пенсионному страхованию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Пенсии, пособия, выплачиваемые работодателями, нанимателями бывшим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работникам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 Социальные выплаты гражданам, кроме публичных нормативных социальных выплат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В части ежемесячных денежных выплат членам государственных академий наук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компенсации приобретенных гражданами товаров, работ, услуг в целях их социального обеспечения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получившим травмы (вред здоровью) в результате чрезвычайных ситуаций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имущество которых повреждено или утрачено в результате чрезвычайных ситуаций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Пенсии, пособия и выплаты по пенсионному, социальному 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медицинскому страхованию населения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В части расходов территориальных фондов обязательного медицинского страхования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на оплату медицинской помощи, оказанной застрахованным лицам в соответствии с условиями, установленными территориальной программой обязательного медицинского страхования, а также расходов Федерального фонда обязательного медицинского страхования на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 оплате бывшим работникам путевок на санаторно-курортное лечение, медицинской помощи и тому подобное</w:t>
            </w:r>
          </w:p>
        </w:tc>
      </w:tr>
      <w:tr w:rsidR="004A15C4" w:rsidRPr="0041282C" w:rsidTr="004A15C4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5312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5312">
              <w:rPr>
                <w:rFonts w:eastAsia="Times New Roman" w:cs="Times New Roman"/>
                <w:color w:val="000000"/>
                <w:szCs w:val="24"/>
                <w:lang w:eastAsia="ru-RU"/>
              </w:rPr>
              <w:t>Для отражения в  бюджетном учете операций по оказанию помощи гражданам, жилые помещения которых повреждены или утрачены в результате чрезвычайной ситуации</w:t>
            </w:r>
          </w:p>
        </w:tc>
      </w:tr>
      <w:tr w:rsidR="004A15C4" w:rsidRPr="0041282C" w:rsidTr="004A15C4">
        <w:trPr>
          <w:trHeight w:val="135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5312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операций по оплате контрактов на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приобретение материальных запасов для последующей выдачи их гражданам в рамках социального обеспечения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стипендии 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модернизации российской экономики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Стипендии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материальной помощи в рамках социальной поддержки обучающихся за счет средств стипендиального фонда, а также материальной помощи безработным гражданам в период профессиональной подготовки, переподготовки и повышения квалификации по направлению органов службы занятости</w:t>
            </w:r>
          </w:p>
        </w:tc>
      </w:tr>
      <w:tr w:rsidR="004A15C4" w:rsidRPr="0041282C" w:rsidTr="004A15C4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Премии и гранты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 360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Иные выплаты населению 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возмещения стоимости проезда к месту проведения отпуска и обратно гражданам обучающимся в  общеобразовательных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организациях со специальными наименованиями (учреждения профессионального образования)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обучающимся денежной компенсации взамен положенного им продовольственного пайка (питания)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пенсий и иных социальных выплат, назначенных иностранными государствами лицам, проживающим на территории Российской Федерации, в рамках реализации международных договоров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400 Капитальные вложения в объекты государственной (муниципальной) собственности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Строительство (реконструкция)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Услуги, работы для целей капитальных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53859" w:rsidRPr="0041282C" w:rsidTr="00171BB3">
        <w:trPr>
          <w:trHeight w:val="1578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953859" w:rsidRPr="00A617D8" w:rsidRDefault="00953859" w:rsidP="005773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408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953859" w:rsidRPr="00B42E04" w:rsidRDefault="00953859" w:rsidP="005773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cs="Times New Roman"/>
                <w:color w:val="000000" w:themeColor="text1"/>
                <w:szCs w:val="24"/>
              </w:rPr>
              <w:t>Приобретение объектов недвижимого имущества по договору финансовой аренды (лизинга) бюджетными и автономными учреждениями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53859" w:rsidRPr="00B42E04" w:rsidRDefault="00953859" w:rsidP="0095385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953859" w:rsidRPr="00B42E04" w:rsidRDefault="00953859" w:rsidP="00953859">
            <w:pPr>
              <w:ind w:firstLine="37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:rsidR="00953859" w:rsidRPr="0041282C" w:rsidRDefault="00953859" w:rsidP="005773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7730D" w:rsidRPr="0041282C" w:rsidTr="004A15C4">
        <w:trPr>
          <w:trHeight w:val="38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57730D" w:rsidRPr="00A617D8" w:rsidRDefault="0057730D" w:rsidP="005773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57730D" w:rsidRPr="00B42E04" w:rsidRDefault="0057730D" w:rsidP="0057730D">
            <w:pPr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7730D" w:rsidRPr="00B42E04" w:rsidRDefault="0057730D" w:rsidP="0057730D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7730D" w:rsidRPr="00B42E04" w:rsidRDefault="0057730D" w:rsidP="005773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:rsidR="0057730D" w:rsidRPr="0041282C" w:rsidRDefault="0057730D" w:rsidP="0057730D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410 Бюджетные инвестиции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Бюджетные инвестиции на приобретение объектов недвижимого имущества в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государственную (муниципальную) собственность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Бюджетные инвестиции в объекты капитального строительства государственной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Арендная плата за пользование имуществом (за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соответствии с концессионными соглашениями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по договору финансовой аренды (лизинга)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450 Бюджетные инвестиции иным юридическим лицам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Бюджетные инвестиции иным юридическим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лицам, за исключением бюджетных инвестиций в объекты капитального строительства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акций и иных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460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на приобретение объектов недвижимого имущества в государственную (муниципальную) собственность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государственным (муниципальным) унитарным предприятиям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464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500 Межбюджетные трансферты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510 Дотации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дотации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520 Субсидии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Консолидированные субсидии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Единые субсидии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Субвенции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560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 применяется только на федеральном уровне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600 Предоставление субсидий бюджетным, автономным учреждениям и иным некоммерческим организациям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610 Субсидии бюджетным учреждениям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620 Субсидии автономным учреждениям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625</w:t>
            </w:r>
          </w:p>
        </w:tc>
        <w:tc>
          <w:tcPr>
            <w:tcW w:w="2835" w:type="dxa"/>
            <w:shd w:val="clear" w:color="auto" w:fill="FFFFFF" w:themeFill="background1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в целях финансового обеспечения (возмещения) исполнения государственного (муниципального) социального заказа на оказание государственных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630 Субсидии некоммерческим организациям (за исключением государственных (муниципальных) учреждений)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517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(гранты в форме субсидий), не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иным некоммерческим организациям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в целях финансового обеспечения (возмещения) исполнения государственного (муниципального) социального заказа на оказание государственных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636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Объединенная субсидия (грант 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форме субсидии) некоммерческой организации (за исключением государственного (муниципального) учреждения, государственной корпорации (компании), публично-правовой компании)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700 Обслуживание государственного (муниципального) долга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730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подпункта 3 пункта 2 статьи 100 </w:t>
            </w:r>
            <w:r w:rsidRPr="0041282C">
              <w:rPr>
                <w:rFonts w:cs="Times New Roman"/>
                <w:szCs w:val="24"/>
              </w:rPr>
              <w:t>Бюджетного кодекса Российской Федерации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800 Иные бюджетные ассигнования</w:t>
            </w:r>
          </w:p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внутри юридического лица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внутриведомственные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внутриведомственные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(передачи) текущего характера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межбюджетные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межбюджетные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бюджетным (автономным) учреждениям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государственному сектору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нефинансовым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809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безвозмездные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некоммерческим организациям 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810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 xml:space="preserve">Гранты юридическим </w:t>
            </w:r>
            <w:r w:rsidRPr="0041282C">
              <w:rPr>
                <w:rFonts w:cs="Times New Roman"/>
                <w:szCs w:val="24"/>
              </w:rPr>
              <w:lastRenderedPageBreak/>
              <w:t>лицам (кроме некоммерческих организаций), индивидуальным предпринимателям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в целях финансового обеспечения (возмещения) исполнения государственного (муниципального)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</w:t>
            </w: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 xml:space="preserve">Безвозмездные перечисления иным нефинансовым организациям (за исключением нефинансовых организаций </w:t>
            </w:r>
            <w:r w:rsidRPr="0041282C">
              <w:rPr>
                <w:rFonts w:cs="Times New Roman"/>
                <w:szCs w:val="24"/>
              </w:rPr>
              <w:lastRenderedPageBreak/>
              <w:t>государственного сектора)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Объединенная субсидия (грант в форме субсидии) юридическому лицу (кроме некоммерческой организации)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подстатей 241, 246, 24В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281, 286 КОСГУ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820 Субсидии государственным корпорациям (компаниям), публично-правовым компаниям</w:t>
            </w:r>
          </w:p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101348" w:rsidRPr="00101348" w:rsidRDefault="00101348" w:rsidP="0010134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134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государственным корпорациям (компаниям), публично-правовым компаниям на осуществление капитальных вложений </w:t>
            </w:r>
          </w:p>
          <w:p w:rsidR="004A15C4" w:rsidRPr="0041282C" w:rsidRDefault="00101348" w:rsidP="00101348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1348">
              <w:rPr>
                <w:rFonts w:eastAsia="Times New Roman" w:cs="Times New Roman"/>
                <w:color w:val="000000"/>
                <w:szCs w:val="24"/>
                <w:lang w:eastAsia="ru-RU"/>
              </w:rPr>
              <w:t>в объекты капитального строительства, объекты недвижимого имущества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в виде имущественного взноса Российской Федерации на иные цели, не связанные с капитальными вложениями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выполнение возложенных на них государственных полномочий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иные цели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нефинансовым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826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827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Объединенная субсидия государственной корпорации (компании), публично-правовой компании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B05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 xml:space="preserve">Безвозмездные </w:t>
            </w:r>
            <w:r w:rsidRPr="0041282C">
              <w:rPr>
                <w:rFonts w:eastAsia="Times New Roman" w:cs="Times New Roman"/>
                <w:szCs w:val="24"/>
                <w:lang w:eastAsia="ru-RU"/>
              </w:rPr>
              <w:lastRenderedPageBreak/>
              <w:t>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828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создание и развитие государственных информационных систем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830 Исполнение судебных актов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Исполнение судебных актов Российской Федерации и мировых соглашений по возмещению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причиненного вреда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внесения на депозит арбитражного суда денежных средств на выплату вознаграждения финансовому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управляющему в деле о банкротстве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пособия обвиняемому, временно отстраненного от должности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840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субъекта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муниципальных гарантий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850 Уплата налогов, сборов и иных платежей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долговых обязательств учреждений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государственных (муниципальных) бюджетных и автономных учреждений по перечислению на безвозмездной основе средств Российской Федерации, субъекту Российской Федерации, муниципальному образованию, а также 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обеспечения мероприятий 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 организации дополнительного профессионального образования медицинских работников по программам повышения квалификации и проведению ремонта медицинского оборудования.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приобретения оборудования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обязательных платежей и сборов, уплачиваемых за пределами территории Российской Федерации в иностранной валюте (налогов и сборов, уплачиваемых в бюджетную систему страны пребывания (иностранного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государства))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Подстатья 291 в части платы за загрязнение окружающей среды 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осуществляемая в соответствии с постановлением Правительства Российской Федерации от 14 июня 2013 г.               № 504, а также в части платежей по возмещению вреда, причиняемого транспортными средствами, осуществляющими перевозки тяжеловесных грузов в соответствии с постановление Правительства Российской Федерации от 16 января 2009 г. № 934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10343" w:type="dxa"/>
            <w:gridSpan w:val="5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860 Предоставление платежей, взносов, безвозмездных перечислений субъектам международного права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субъектам международного права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Кроме членских взносов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в международные организации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863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046C7A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0B2936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2936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171BB3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71BB3" w:rsidRPr="0041282C" w:rsidRDefault="00171BB3" w:rsidP="004A15C4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71BB3" w:rsidRPr="0041282C" w:rsidRDefault="00171BB3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71BB3" w:rsidRPr="0041282C" w:rsidRDefault="00046C7A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71BB3" w:rsidRPr="0041282C" w:rsidRDefault="000B2936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2936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71BB3" w:rsidRPr="0041282C" w:rsidRDefault="00171BB3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171BB3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171BB3" w:rsidRPr="0041282C" w:rsidRDefault="00171BB3" w:rsidP="00171BB3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71BB3" w:rsidRPr="0041282C" w:rsidRDefault="00171BB3" w:rsidP="00171BB3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71BB3" w:rsidRPr="0041282C" w:rsidRDefault="00171BB3" w:rsidP="00171BB3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71BB3" w:rsidRPr="0041282C" w:rsidRDefault="00171BB3" w:rsidP="00171BB3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71BB3" w:rsidRPr="0041282C" w:rsidRDefault="00171BB3" w:rsidP="00171BB3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870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"Расходы"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 резервировании средств, подлежащих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перераспределению, указывается не детализированный код КОСГУ 200.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880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rPr>
          <w:trHeight w:val="20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A15C4" w:rsidRPr="0041282C" w:rsidDel="00B03F14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890 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-частном партнерстве, а также на финансовое обеспечение (возмещение) затрат, связанных с финансовой арендой (лизингом)</w:t>
            </w:r>
          </w:p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Субсидии юридическим лицам, индивидуальным предпринимателям, являющимся стороной концессионных соглашений, на финансирование капитального гранта, платы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концедента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концессионных соглашений, на финансовое обеспечение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(возмещение) иных расходов, возмещение недополученных доходов в соответствии с концессионными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нефинансовым организациям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юридическим лицам, являющимся стороной соглашений о государственно-частном партнерстве,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-частном партнерстве, на финансирование капитального гранта, платы публичного партнера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иным финансовым организациям (за исключением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юридическим лицам, являющимся стороной соглашений о государственно-частном партнерстве,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-частном партнерстве, на финансовое обеспечение (возмещение) иных расходов, возмещение недополученных доходов в соответствии с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иным финансовым организациям (за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A15C4" w:rsidRPr="0041282C" w:rsidTr="004A15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лицам, индивидуальным предпринимателям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34444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15C4" w:rsidRPr="0041282C" w:rsidRDefault="004A15C4" w:rsidP="004A15C4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21CC6" w:rsidRPr="0041282C" w:rsidRDefault="00E21CC6" w:rsidP="0041282C">
      <w:pPr>
        <w:autoSpaceDE w:val="0"/>
        <w:autoSpaceDN w:val="0"/>
        <w:adjustRightInd w:val="0"/>
        <w:spacing w:after="240"/>
        <w:ind w:firstLine="0"/>
        <w:rPr>
          <w:rFonts w:cs="Times New Roman"/>
          <w:szCs w:val="24"/>
        </w:rPr>
      </w:pPr>
    </w:p>
    <w:p w:rsidR="003A523D" w:rsidRPr="0041282C" w:rsidRDefault="003A523D" w:rsidP="0041282C">
      <w:pPr>
        <w:autoSpaceDE w:val="0"/>
        <w:autoSpaceDN w:val="0"/>
        <w:adjustRightInd w:val="0"/>
        <w:spacing w:after="240"/>
        <w:ind w:firstLine="0"/>
        <w:rPr>
          <w:rFonts w:cs="Times New Roman"/>
          <w:szCs w:val="24"/>
        </w:rPr>
      </w:pPr>
      <w:r w:rsidRPr="0041282C">
        <w:rPr>
          <w:rFonts w:cs="Times New Roman"/>
          <w:szCs w:val="24"/>
        </w:rPr>
        <w:t>* По соответствующим кодам статей и подстатей КОСГУ</w:t>
      </w:r>
    </w:p>
    <w:sectPr w:rsidR="003A523D" w:rsidRPr="0041282C" w:rsidSect="00096964">
      <w:headerReference w:type="default" r:id="rId9"/>
      <w:pgSz w:w="11905" w:h="16838"/>
      <w:pgMar w:top="624" w:right="624" w:bottom="624" w:left="62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4F" w:rsidRDefault="00916A4F" w:rsidP="00507F4A">
      <w:r>
        <w:separator/>
      </w:r>
    </w:p>
  </w:endnote>
  <w:endnote w:type="continuationSeparator" w:id="0">
    <w:p w:rsidR="00916A4F" w:rsidRDefault="00916A4F" w:rsidP="0050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4F" w:rsidRDefault="00916A4F" w:rsidP="00507F4A">
      <w:r>
        <w:separator/>
      </w:r>
    </w:p>
  </w:footnote>
  <w:footnote w:type="continuationSeparator" w:id="0">
    <w:p w:rsidR="00916A4F" w:rsidRDefault="00916A4F" w:rsidP="00507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65955"/>
      <w:docPartObj>
        <w:docPartGallery w:val="Page Numbers (Top of Page)"/>
        <w:docPartUnique/>
      </w:docPartObj>
    </w:sdtPr>
    <w:sdtEndPr/>
    <w:sdtContent>
      <w:p w:rsidR="00171BB3" w:rsidRDefault="00171BB3">
        <w:pPr>
          <w:pStyle w:val="a3"/>
          <w:jc w:val="center"/>
        </w:pPr>
      </w:p>
      <w:p w:rsidR="00171BB3" w:rsidRDefault="00171BB3">
        <w:pPr>
          <w:pStyle w:val="a3"/>
          <w:jc w:val="center"/>
        </w:pPr>
      </w:p>
      <w:p w:rsidR="00171BB3" w:rsidRDefault="00171B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5AB">
          <w:rPr>
            <w:noProof/>
          </w:rPr>
          <w:t>47</w:t>
        </w:r>
        <w:r>
          <w:fldChar w:fldCharType="end"/>
        </w:r>
      </w:p>
    </w:sdtContent>
  </w:sdt>
  <w:p w:rsidR="00171BB3" w:rsidRDefault="00171B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6641"/>
    <w:multiLevelType w:val="hybridMultilevel"/>
    <w:tmpl w:val="AEF691D2"/>
    <w:lvl w:ilvl="0" w:tplc="A15CBDB0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21F26"/>
    <w:multiLevelType w:val="hybridMultilevel"/>
    <w:tmpl w:val="AD0E6C50"/>
    <w:lvl w:ilvl="0" w:tplc="D102DF9A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3A"/>
    <w:rsid w:val="00002381"/>
    <w:rsid w:val="000029DA"/>
    <w:rsid w:val="00007926"/>
    <w:rsid w:val="00014494"/>
    <w:rsid w:val="0001570F"/>
    <w:rsid w:val="0001573E"/>
    <w:rsid w:val="00017E0D"/>
    <w:rsid w:val="0002130D"/>
    <w:rsid w:val="00023482"/>
    <w:rsid w:val="000237E5"/>
    <w:rsid w:val="0002413C"/>
    <w:rsid w:val="00024CC8"/>
    <w:rsid w:val="00030425"/>
    <w:rsid w:val="00032666"/>
    <w:rsid w:val="00032AC5"/>
    <w:rsid w:val="0003405F"/>
    <w:rsid w:val="00034B91"/>
    <w:rsid w:val="00043610"/>
    <w:rsid w:val="00044944"/>
    <w:rsid w:val="000465F1"/>
    <w:rsid w:val="00046C7A"/>
    <w:rsid w:val="00056F91"/>
    <w:rsid w:val="00057B51"/>
    <w:rsid w:val="000608ED"/>
    <w:rsid w:val="00061F87"/>
    <w:rsid w:val="000633C8"/>
    <w:rsid w:val="00063506"/>
    <w:rsid w:val="00064EC6"/>
    <w:rsid w:val="00066F8A"/>
    <w:rsid w:val="00067560"/>
    <w:rsid w:val="00070276"/>
    <w:rsid w:val="000702FA"/>
    <w:rsid w:val="0007169F"/>
    <w:rsid w:val="00071747"/>
    <w:rsid w:val="00072835"/>
    <w:rsid w:val="00074642"/>
    <w:rsid w:val="0007542B"/>
    <w:rsid w:val="0008090E"/>
    <w:rsid w:val="00081CA4"/>
    <w:rsid w:val="000857CF"/>
    <w:rsid w:val="00086A16"/>
    <w:rsid w:val="00086BD9"/>
    <w:rsid w:val="000900ED"/>
    <w:rsid w:val="0009290F"/>
    <w:rsid w:val="00092FD5"/>
    <w:rsid w:val="00093C45"/>
    <w:rsid w:val="00096964"/>
    <w:rsid w:val="000A36EF"/>
    <w:rsid w:val="000A68A6"/>
    <w:rsid w:val="000A7BC4"/>
    <w:rsid w:val="000B045C"/>
    <w:rsid w:val="000B2936"/>
    <w:rsid w:val="000B455A"/>
    <w:rsid w:val="000B4F65"/>
    <w:rsid w:val="000C057D"/>
    <w:rsid w:val="000C17B3"/>
    <w:rsid w:val="000C1A49"/>
    <w:rsid w:val="000C1AB5"/>
    <w:rsid w:val="000C5D7B"/>
    <w:rsid w:val="000C69FC"/>
    <w:rsid w:val="000C6C8A"/>
    <w:rsid w:val="000D188D"/>
    <w:rsid w:val="000D1C89"/>
    <w:rsid w:val="000D3356"/>
    <w:rsid w:val="000D77C4"/>
    <w:rsid w:val="000D7C63"/>
    <w:rsid w:val="000E0BDD"/>
    <w:rsid w:val="000E33C7"/>
    <w:rsid w:val="000E4D3E"/>
    <w:rsid w:val="000E77A9"/>
    <w:rsid w:val="000F1A91"/>
    <w:rsid w:val="000F252F"/>
    <w:rsid w:val="000F4327"/>
    <w:rsid w:val="000F51C1"/>
    <w:rsid w:val="000F6466"/>
    <w:rsid w:val="0010110D"/>
    <w:rsid w:val="00101348"/>
    <w:rsid w:val="001021DE"/>
    <w:rsid w:val="00102914"/>
    <w:rsid w:val="00111418"/>
    <w:rsid w:val="00112B6D"/>
    <w:rsid w:val="00113F50"/>
    <w:rsid w:val="001154D2"/>
    <w:rsid w:val="00116AE6"/>
    <w:rsid w:val="001223AD"/>
    <w:rsid w:val="00124652"/>
    <w:rsid w:val="001254E8"/>
    <w:rsid w:val="00125532"/>
    <w:rsid w:val="001264B1"/>
    <w:rsid w:val="00133E35"/>
    <w:rsid w:val="0013462C"/>
    <w:rsid w:val="00134812"/>
    <w:rsid w:val="00135914"/>
    <w:rsid w:val="001362FF"/>
    <w:rsid w:val="00140754"/>
    <w:rsid w:val="00150FF5"/>
    <w:rsid w:val="001518AF"/>
    <w:rsid w:val="001521B6"/>
    <w:rsid w:val="00153064"/>
    <w:rsid w:val="001557AC"/>
    <w:rsid w:val="00160206"/>
    <w:rsid w:val="0016033A"/>
    <w:rsid w:val="001624CA"/>
    <w:rsid w:val="00163975"/>
    <w:rsid w:val="001650B7"/>
    <w:rsid w:val="00171BB3"/>
    <w:rsid w:val="001727EC"/>
    <w:rsid w:val="0017711A"/>
    <w:rsid w:val="00182BE5"/>
    <w:rsid w:val="00183BAB"/>
    <w:rsid w:val="00186B5A"/>
    <w:rsid w:val="001909B9"/>
    <w:rsid w:val="00191578"/>
    <w:rsid w:val="00191B4A"/>
    <w:rsid w:val="00196569"/>
    <w:rsid w:val="001A508F"/>
    <w:rsid w:val="001A57A7"/>
    <w:rsid w:val="001A5831"/>
    <w:rsid w:val="001A5C23"/>
    <w:rsid w:val="001B025C"/>
    <w:rsid w:val="001B2725"/>
    <w:rsid w:val="001B2BFC"/>
    <w:rsid w:val="001B5DD8"/>
    <w:rsid w:val="001C0C87"/>
    <w:rsid w:val="001C5514"/>
    <w:rsid w:val="001C5838"/>
    <w:rsid w:val="001C6BF7"/>
    <w:rsid w:val="001D001D"/>
    <w:rsid w:val="001D02FA"/>
    <w:rsid w:val="001D030F"/>
    <w:rsid w:val="001D3DB7"/>
    <w:rsid w:val="001D56FB"/>
    <w:rsid w:val="001D5BF6"/>
    <w:rsid w:val="001E011D"/>
    <w:rsid w:val="001E032F"/>
    <w:rsid w:val="001E08C3"/>
    <w:rsid w:val="001E09AE"/>
    <w:rsid w:val="001E0E2E"/>
    <w:rsid w:val="001F1966"/>
    <w:rsid w:val="001F523B"/>
    <w:rsid w:val="001F5B7B"/>
    <w:rsid w:val="001F693A"/>
    <w:rsid w:val="001F7FD5"/>
    <w:rsid w:val="00200CAE"/>
    <w:rsid w:val="00202B8F"/>
    <w:rsid w:val="002034E8"/>
    <w:rsid w:val="00204CF8"/>
    <w:rsid w:val="00205762"/>
    <w:rsid w:val="002124C4"/>
    <w:rsid w:val="00212522"/>
    <w:rsid w:val="00213ACA"/>
    <w:rsid w:val="002141C9"/>
    <w:rsid w:val="00214437"/>
    <w:rsid w:val="00215FA0"/>
    <w:rsid w:val="002229F5"/>
    <w:rsid w:val="00222DFF"/>
    <w:rsid w:val="00223B5B"/>
    <w:rsid w:val="002353EF"/>
    <w:rsid w:val="00241CE6"/>
    <w:rsid w:val="002450B2"/>
    <w:rsid w:val="0024601B"/>
    <w:rsid w:val="00250B11"/>
    <w:rsid w:val="00254D95"/>
    <w:rsid w:val="00255EA7"/>
    <w:rsid w:val="0025612D"/>
    <w:rsid w:val="00260D2A"/>
    <w:rsid w:val="00261A6B"/>
    <w:rsid w:val="002628AE"/>
    <w:rsid w:val="002644E5"/>
    <w:rsid w:val="00266084"/>
    <w:rsid w:val="0026658D"/>
    <w:rsid w:val="00270CF6"/>
    <w:rsid w:val="00273B41"/>
    <w:rsid w:val="00275A19"/>
    <w:rsid w:val="00275C7A"/>
    <w:rsid w:val="00276B80"/>
    <w:rsid w:val="002808F3"/>
    <w:rsid w:val="00280C4D"/>
    <w:rsid w:val="0028306D"/>
    <w:rsid w:val="00290C39"/>
    <w:rsid w:val="00292B8C"/>
    <w:rsid w:val="00294513"/>
    <w:rsid w:val="00296A93"/>
    <w:rsid w:val="00296BDA"/>
    <w:rsid w:val="002975D2"/>
    <w:rsid w:val="00297FF8"/>
    <w:rsid w:val="002A2CA1"/>
    <w:rsid w:val="002A6009"/>
    <w:rsid w:val="002A770E"/>
    <w:rsid w:val="002B783F"/>
    <w:rsid w:val="002B7C20"/>
    <w:rsid w:val="002C2E98"/>
    <w:rsid w:val="002C321F"/>
    <w:rsid w:val="002D0CCD"/>
    <w:rsid w:val="002E02EE"/>
    <w:rsid w:val="002E1374"/>
    <w:rsid w:val="002E3AA8"/>
    <w:rsid w:val="002E560C"/>
    <w:rsid w:val="002E6F56"/>
    <w:rsid w:val="002F0119"/>
    <w:rsid w:val="002F3FDB"/>
    <w:rsid w:val="002F7AAF"/>
    <w:rsid w:val="002F7C03"/>
    <w:rsid w:val="00301C0B"/>
    <w:rsid w:val="00302278"/>
    <w:rsid w:val="003029F2"/>
    <w:rsid w:val="00305BF9"/>
    <w:rsid w:val="00307185"/>
    <w:rsid w:val="00310F1E"/>
    <w:rsid w:val="00311B5E"/>
    <w:rsid w:val="003159ED"/>
    <w:rsid w:val="00315EC8"/>
    <w:rsid w:val="00316297"/>
    <w:rsid w:val="00320B3C"/>
    <w:rsid w:val="00322A8E"/>
    <w:rsid w:val="00324A2C"/>
    <w:rsid w:val="003259C3"/>
    <w:rsid w:val="00327397"/>
    <w:rsid w:val="00327FC4"/>
    <w:rsid w:val="003337EB"/>
    <w:rsid w:val="0033454D"/>
    <w:rsid w:val="00336FFF"/>
    <w:rsid w:val="003409E2"/>
    <w:rsid w:val="0034253A"/>
    <w:rsid w:val="00346767"/>
    <w:rsid w:val="00350C96"/>
    <w:rsid w:val="003534BE"/>
    <w:rsid w:val="003552BC"/>
    <w:rsid w:val="00355755"/>
    <w:rsid w:val="003571CF"/>
    <w:rsid w:val="0036000C"/>
    <w:rsid w:val="00360680"/>
    <w:rsid w:val="003616E7"/>
    <w:rsid w:val="00361965"/>
    <w:rsid w:val="00363B25"/>
    <w:rsid w:val="00364DE6"/>
    <w:rsid w:val="00367360"/>
    <w:rsid w:val="00367655"/>
    <w:rsid w:val="00370966"/>
    <w:rsid w:val="0037205F"/>
    <w:rsid w:val="003727A6"/>
    <w:rsid w:val="003748BA"/>
    <w:rsid w:val="00374F61"/>
    <w:rsid w:val="00374FAF"/>
    <w:rsid w:val="0037624B"/>
    <w:rsid w:val="00376485"/>
    <w:rsid w:val="00376BC3"/>
    <w:rsid w:val="00376EA1"/>
    <w:rsid w:val="003779A1"/>
    <w:rsid w:val="00382328"/>
    <w:rsid w:val="00383317"/>
    <w:rsid w:val="00386175"/>
    <w:rsid w:val="00386265"/>
    <w:rsid w:val="0039190D"/>
    <w:rsid w:val="00391F10"/>
    <w:rsid w:val="00393B3E"/>
    <w:rsid w:val="003966D2"/>
    <w:rsid w:val="00396F1B"/>
    <w:rsid w:val="00397C42"/>
    <w:rsid w:val="003A42CC"/>
    <w:rsid w:val="003A523D"/>
    <w:rsid w:val="003A5820"/>
    <w:rsid w:val="003A5B45"/>
    <w:rsid w:val="003B0838"/>
    <w:rsid w:val="003B0B51"/>
    <w:rsid w:val="003B20D4"/>
    <w:rsid w:val="003B4337"/>
    <w:rsid w:val="003B7366"/>
    <w:rsid w:val="003B7A28"/>
    <w:rsid w:val="003B7D3F"/>
    <w:rsid w:val="003C1B67"/>
    <w:rsid w:val="003C3C1D"/>
    <w:rsid w:val="003C4E85"/>
    <w:rsid w:val="003C5F9B"/>
    <w:rsid w:val="003C61DE"/>
    <w:rsid w:val="003C7703"/>
    <w:rsid w:val="003D35BD"/>
    <w:rsid w:val="003D689F"/>
    <w:rsid w:val="003D7B65"/>
    <w:rsid w:val="003E120E"/>
    <w:rsid w:val="003E65C9"/>
    <w:rsid w:val="003E75A1"/>
    <w:rsid w:val="003F5312"/>
    <w:rsid w:val="003F5DF5"/>
    <w:rsid w:val="00400869"/>
    <w:rsid w:val="00401222"/>
    <w:rsid w:val="00402A2B"/>
    <w:rsid w:val="00402DC4"/>
    <w:rsid w:val="004056C3"/>
    <w:rsid w:val="00406F98"/>
    <w:rsid w:val="00407CBB"/>
    <w:rsid w:val="0041062A"/>
    <w:rsid w:val="00410A8D"/>
    <w:rsid w:val="0041282C"/>
    <w:rsid w:val="004140C9"/>
    <w:rsid w:val="004148AB"/>
    <w:rsid w:val="00416BA2"/>
    <w:rsid w:val="00421EF6"/>
    <w:rsid w:val="00426F8B"/>
    <w:rsid w:val="004318D4"/>
    <w:rsid w:val="0043304B"/>
    <w:rsid w:val="004332EE"/>
    <w:rsid w:val="0043519A"/>
    <w:rsid w:val="00447687"/>
    <w:rsid w:val="00447D4B"/>
    <w:rsid w:val="00452109"/>
    <w:rsid w:val="004537C4"/>
    <w:rsid w:val="00454607"/>
    <w:rsid w:val="00454AB2"/>
    <w:rsid w:val="00455AAC"/>
    <w:rsid w:val="00455AB3"/>
    <w:rsid w:val="0046012D"/>
    <w:rsid w:val="00462BC8"/>
    <w:rsid w:val="00466531"/>
    <w:rsid w:val="00467B0D"/>
    <w:rsid w:val="00470EC5"/>
    <w:rsid w:val="004756D8"/>
    <w:rsid w:val="004758C2"/>
    <w:rsid w:val="00475932"/>
    <w:rsid w:val="00476833"/>
    <w:rsid w:val="004770C5"/>
    <w:rsid w:val="00485DAE"/>
    <w:rsid w:val="00485E82"/>
    <w:rsid w:val="00491F4E"/>
    <w:rsid w:val="004A0998"/>
    <w:rsid w:val="004A15C4"/>
    <w:rsid w:val="004A7658"/>
    <w:rsid w:val="004B50B0"/>
    <w:rsid w:val="004B5E45"/>
    <w:rsid w:val="004B683E"/>
    <w:rsid w:val="004C0645"/>
    <w:rsid w:val="004C4C58"/>
    <w:rsid w:val="004C5818"/>
    <w:rsid w:val="004D2491"/>
    <w:rsid w:val="004D5D24"/>
    <w:rsid w:val="004D608A"/>
    <w:rsid w:val="004E57C7"/>
    <w:rsid w:val="004E6E9C"/>
    <w:rsid w:val="004E75E8"/>
    <w:rsid w:val="004E7AC7"/>
    <w:rsid w:val="004F4448"/>
    <w:rsid w:val="004F6646"/>
    <w:rsid w:val="004F6DAB"/>
    <w:rsid w:val="00500FC1"/>
    <w:rsid w:val="00503755"/>
    <w:rsid w:val="00503770"/>
    <w:rsid w:val="00507CCC"/>
    <w:rsid w:val="00507F4A"/>
    <w:rsid w:val="005106ED"/>
    <w:rsid w:val="0051190D"/>
    <w:rsid w:val="005149E5"/>
    <w:rsid w:val="00515F18"/>
    <w:rsid w:val="005164B3"/>
    <w:rsid w:val="00523099"/>
    <w:rsid w:val="00523925"/>
    <w:rsid w:val="0053028F"/>
    <w:rsid w:val="00531DA9"/>
    <w:rsid w:val="00532637"/>
    <w:rsid w:val="00533630"/>
    <w:rsid w:val="005367F9"/>
    <w:rsid w:val="005423F3"/>
    <w:rsid w:val="005439CB"/>
    <w:rsid w:val="00543B79"/>
    <w:rsid w:val="00555C31"/>
    <w:rsid w:val="00557A3A"/>
    <w:rsid w:val="005608F4"/>
    <w:rsid w:val="00562C9F"/>
    <w:rsid w:val="005721E4"/>
    <w:rsid w:val="00573088"/>
    <w:rsid w:val="00573656"/>
    <w:rsid w:val="00574928"/>
    <w:rsid w:val="00576850"/>
    <w:rsid w:val="0057730D"/>
    <w:rsid w:val="00581655"/>
    <w:rsid w:val="00585970"/>
    <w:rsid w:val="00585C35"/>
    <w:rsid w:val="00591B94"/>
    <w:rsid w:val="00592101"/>
    <w:rsid w:val="005931A8"/>
    <w:rsid w:val="00594276"/>
    <w:rsid w:val="00595C60"/>
    <w:rsid w:val="005A034A"/>
    <w:rsid w:val="005A4A0C"/>
    <w:rsid w:val="005A5C2C"/>
    <w:rsid w:val="005B1867"/>
    <w:rsid w:val="005B19C6"/>
    <w:rsid w:val="005B5BDA"/>
    <w:rsid w:val="005B6BB0"/>
    <w:rsid w:val="005B761D"/>
    <w:rsid w:val="005C18DC"/>
    <w:rsid w:val="005C1EA9"/>
    <w:rsid w:val="005D1041"/>
    <w:rsid w:val="005D3CA1"/>
    <w:rsid w:val="005D6EFF"/>
    <w:rsid w:val="005E0F1F"/>
    <w:rsid w:val="005E29E8"/>
    <w:rsid w:val="005E2E42"/>
    <w:rsid w:val="005E3B92"/>
    <w:rsid w:val="005E5638"/>
    <w:rsid w:val="005E6577"/>
    <w:rsid w:val="005F5622"/>
    <w:rsid w:val="005F70C9"/>
    <w:rsid w:val="006021F6"/>
    <w:rsid w:val="0060363F"/>
    <w:rsid w:val="00606937"/>
    <w:rsid w:val="006069CA"/>
    <w:rsid w:val="00610398"/>
    <w:rsid w:val="006161E2"/>
    <w:rsid w:val="006204AC"/>
    <w:rsid w:val="00621CE8"/>
    <w:rsid w:val="00624ACE"/>
    <w:rsid w:val="00625921"/>
    <w:rsid w:val="00626A88"/>
    <w:rsid w:val="00630A8A"/>
    <w:rsid w:val="006315D3"/>
    <w:rsid w:val="006317C7"/>
    <w:rsid w:val="00632AB8"/>
    <w:rsid w:val="00632B81"/>
    <w:rsid w:val="006367FF"/>
    <w:rsid w:val="00637F67"/>
    <w:rsid w:val="00645345"/>
    <w:rsid w:val="00650219"/>
    <w:rsid w:val="00650F34"/>
    <w:rsid w:val="006514A2"/>
    <w:rsid w:val="00651CB0"/>
    <w:rsid w:val="00653095"/>
    <w:rsid w:val="0065436A"/>
    <w:rsid w:val="00656124"/>
    <w:rsid w:val="00664B74"/>
    <w:rsid w:val="00666743"/>
    <w:rsid w:val="00667224"/>
    <w:rsid w:val="00670E0B"/>
    <w:rsid w:val="00672CF3"/>
    <w:rsid w:val="00676FBB"/>
    <w:rsid w:val="00681021"/>
    <w:rsid w:val="0068642F"/>
    <w:rsid w:val="00686774"/>
    <w:rsid w:val="006876F3"/>
    <w:rsid w:val="00687B20"/>
    <w:rsid w:val="0069130B"/>
    <w:rsid w:val="00691C94"/>
    <w:rsid w:val="00691F4E"/>
    <w:rsid w:val="006954AD"/>
    <w:rsid w:val="00696496"/>
    <w:rsid w:val="006A3B73"/>
    <w:rsid w:val="006A5EBD"/>
    <w:rsid w:val="006B0518"/>
    <w:rsid w:val="006B2815"/>
    <w:rsid w:val="006B361D"/>
    <w:rsid w:val="006B3936"/>
    <w:rsid w:val="006B47A3"/>
    <w:rsid w:val="006B4C0A"/>
    <w:rsid w:val="006B59FD"/>
    <w:rsid w:val="006C42C5"/>
    <w:rsid w:val="006D23C3"/>
    <w:rsid w:val="006D4A14"/>
    <w:rsid w:val="006D53FE"/>
    <w:rsid w:val="006E04EE"/>
    <w:rsid w:val="006E27DB"/>
    <w:rsid w:val="006E3DE4"/>
    <w:rsid w:val="006E4345"/>
    <w:rsid w:val="006E4EAD"/>
    <w:rsid w:val="006E4F22"/>
    <w:rsid w:val="006E5AD0"/>
    <w:rsid w:val="006F0D66"/>
    <w:rsid w:val="006F1DC5"/>
    <w:rsid w:val="006F2647"/>
    <w:rsid w:val="006F4998"/>
    <w:rsid w:val="006F66A2"/>
    <w:rsid w:val="00702267"/>
    <w:rsid w:val="00702BCD"/>
    <w:rsid w:val="00706570"/>
    <w:rsid w:val="00712C6D"/>
    <w:rsid w:val="0071776C"/>
    <w:rsid w:val="00720212"/>
    <w:rsid w:val="00723B95"/>
    <w:rsid w:val="007241FD"/>
    <w:rsid w:val="00726A37"/>
    <w:rsid w:val="0073044F"/>
    <w:rsid w:val="00734444"/>
    <w:rsid w:val="0074134F"/>
    <w:rsid w:val="00744391"/>
    <w:rsid w:val="00750057"/>
    <w:rsid w:val="00750235"/>
    <w:rsid w:val="00750CAC"/>
    <w:rsid w:val="00751904"/>
    <w:rsid w:val="00756F55"/>
    <w:rsid w:val="00757D07"/>
    <w:rsid w:val="00760976"/>
    <w:rsid w:val="007621A6"/>
    <w:rsid w:val="007666C8"/>
    <w:rsid w:val="00774A12"/>
    <w:rsid w:val="007768CA"/>
    <w:rsid w:val="00781222"/>
    <w:rsid w:val="007818C0"/>
    <w:rsid w:val="00782108"/>
    <w:rsid w:val="007838DF"/>
    <w:rsid w:val="007860E6"/>
    <w:rsid w:val="007903B7"/>
    <w:rsid w:val="00792A86"/>
    <w:rsid w:val="007938CD"/>
    <w:rsid w:val="00797442"/>
    <w:rsid w:val="007A1AB3"/>
    <w:rsid w:val="007A4A5A"/>
    <w:rsid w:val="007A7C18"/>
    <w:rsid w:val="007B11C5"/>
    <w:rsid w:val="007B1BDB"/>
    <w:rsid w:val="007B29D6"/>
    <w:rsid w:val="007B5428"/>
    <w:rsid w:val="007B5E34"/>
    <w:rsid w:val="007B6665"/>
    <w:rsid w:val="007C15D7"/>
    <w:rsid w:val="007C1639"/>
    <w:rsid w:val="007C4A17"/>
    <w:rsid w:val="007C5093"/>
    <w:rsid w:val="007C6906"/>
    <w:rsid w:val="007D08E2"/>
    <w:rsid w:val="007D1581"/>
    <w:rsid w:val="007D1E5B"/>
    <w:rsid w:val="007D6F0E"/>
    <w:rsid w:val="007D7655"/>
    <w:rsid w:val="007E0187"/>
    <w:rsid w:val="007E1819"/>
    <w:rsid w:val="007E1BA5"/>
    <w:rsid w:val="007E62B5"/>
    <w:rsid w:val="007E7EDF"/>
    <w:rsid w:val="007F2165"/>
    <w:rsid w:val="007F34BC"/>
    <w:rsid w:val="007F6720"/>
    <w:rsid w:val="007F7C14"/>
    <w:rsid w:val="008008B6"/>
    <w:rsid w:val="00803699"/>
    <w:rsid w:val="00803980"/>
    <w:rsid w:val="00803DDB"/>
    <w:rsid w:val="00811802"/>
    <w:rsid w:val="0081658D"/>
    <w:rsid w:val="00816AC9"/>
    <w:rsid w:val="00817912"/>
    <w:rsid w:val="00821957"/>
    <w:rsid w:val="00826CCE"/>
    <w:rsid w:val="008307E5"/>
    <w:rsid w:val="00832F58"/>
    <w:rsid w:val="00841823"/>
    <w:rsid w:val="0084333C"/>
    <w:rsid w:val="00843816"/>
    <w:rsid w:val="008438B8"/>
    <w:rsid w:val="00844817"/>
    <w:rsid w:val="00846AA0"/>
    <w:rsid w:val="008470A1"/>
    <w:rsid w:val="00847A9C"/>
    <w:rsid w:val="00852F61"/>
    <w:rsid w:val="00854C77"/>
    <w:rsid w:val="00855C04"/>
    <w:rsid w:val="00856669"/>
    <w:rsid w:val="00861C1D"/>
    <w:rsid w:val="00861C63"/>
    <w:rsid w:val="00861F10"/>
    <w:rsid w:val="0086483C"/>
    <w:rsid w:val="008655AB"/>
    <w:rsid w:val="00867302"/>
    <w:rsid w:val="00867CAE"/>
    <w:rsid w:val="00872BD8"/>
    <w:rsid w:val="00873524"/>
    <w:rsid w:val="00874B7E"/>
    <w:rsid w:val="008773E9"/>
    <w:rsid w:val="00877F38"/>
    <w:rsid w:val="00880F01"/>
    <w:rsid w:val="0088259C"/>
    <w:rsid w:val="00884B19"/>
    <w:rsid w:val="00890A9E"/>
    <w:rsid w:val="008966D7"/>
    <w:rsid w:val="008A36CA"/>
    <w:rsid w:val="008B0E78"/>
    <w:rsid w:val="008B1BEF"/>
    <w:rsid w:val="008B62AF"/>
    <w:rsid w:val="008C1870"/>
    <w:rsid w:val="008C54D5"/>
    <w:rsid w:val="008C702C"/>
    <w:rsid w:val="008D0307"/>
    <w:rsid w:val="008D0E92"/>
    <w:rsid w:val="008D19B7"/>
    <w:rsid w:val="008D31CE"/>
    <w:rsid w:val="008E2459"/>
    <w:rsid w:val="008E30D5"/>
    <w:rsid w:val="008E4CDC"/>
    <w:rsid w:val="008E68B6"/>
    <w:rsid w:val="008E6C1A"/>
    <w:rsid w:val="008F3A1D"/>
    <w:rsid w:val="00903AE8"/>
    <w:rsid w:val="009058EF"/>
    <w:rsid w:val="0090777C"/>
    <w:rsid w:val="009135D3"/>
    <w:rsid w:val="00914D92"/>
    <w:rsid w:val="009150EE"/>
    <w:rsid w:val="00916A4F"/>
    <w:rsid w:val="00916D8C"/>
    <w:rsid w:val="009220E7"/>
    <w:rsid w:val="009254D2"/>
    <w:rsid w:val="0092685D"/>
    <w:rsid w:val="009275D3"/>
    <w:rsid w:val="00927700"/>
    <w:rsid w:val="00927974"/>
    <w:rsid w:val="0093122C"/>
    <w:rsid w:val="0093189B"/>
    <w:rsid w:val="00932D81"/>
    <w:rsid w:val="00933412"/>
    <w:rsid w:val="00934D47"/>
    <w:rsid w:val="00935E4B"/>
    <w:rsid w:val="009372E6"/>
    <w:rsid w:val="00946A5D"/>
    <w:rsid w:val="00947F6C"/>
    <w:rsid w:val="00950027"/>
    <w:rsid w:val="00953859"/>
    <w:rsid w:val="00956658"/>
    <w:rsid w:val="00960F4B"/>
    <w:rsid w:val="0096120D"/>
    <w:rsid w:val="0096160A"/>
    <w:rsid w:val="00962823"/>
    <w:rsid w:val="00962FAA"/>
    <w:rsid w:val="0096500F"/>
    <w:rsid w:val="009662AD"/>
    <w:rsid w:val="00967C8A"/>
    <w:rsid w:val="00980A00"/>
    <w:rsid w:val="00983A4C"/>
    <w:rsid w:val="00983DC3"/>
    <w:rsid w:val="00985970"/>
    <w:rsid w:val="00990472"/>
    <w:rsid w:val="009908C4"/>
    <w:rsid w:val="00992296"/>
    <w:rsid w:val="00994AE5"/>
    <w:rsid w:val="00996759"/>
    <w:rsid w:val="009A100B"/>
    <w:rsid w:val="009A1520"/>
    <w:rsid w:val="009A1826"/>
    <w:rsid w:val="009A4AA0"/>
    <w:rsid w:val="009A6EFE"/>
    <w:rsid w:val="009A6F28"/>
    <w:rsid w:val="009B30AF"/>
    <w:rsid w:val="009B6C6D"/>
    <w:rsid w:val="009C09AB"/>
    <w:rsid w:val="009C5559"/>
    <w:rsid w:val="009C687C"/>
    <w:rsid w:val="009C693B"/>
    <w:rsid w:val="009C7A16"/>
    <w:rsid w:val="009D1B4F"/>
    <w:rsid w:val="009E254E"/>
    <w:rsid w:val="009F014F"/>
    <w:rsid w:val="009F172B"/>
    <w:rsid w:val="009F317B"/>
    <w:rsid w:val="009F31CD"/>
    <w:rsid w:val="009F3C65"/>
    <w:rsid w:val="009F7518"/>
    <w:rsid w:val="009F7696"/>
    <w:rsid w:val="00A053EA"/>
    <w:rsid w:val="00A07B99"/>
    <w:rsid w:val="00A07C7E"/>
    <w:rsid w:val="00A143B3"/>
    <w:rsid w:val="00A157EA"/>
    <w:rsid w:val="00A2265E"/>
    <w:rsid w:val="00A26C5C"/>
    <w:rsid w:val="00A322FB"/>
    <w:rsid w:val="00A36B48"/>
    <w:rsid w:val="00A370C5"/>
    <w:rsid w:val="00A40C24"/>
    <w:rsid w:val="00A42AE0"/>
    <w:rsid w:val="00A43012"/>
    <w:rsid w:val="00A45309"/>
    <w:rsid w:val="00A45A0E"/>
    <w:rsid w:val="00A5327E"/>
    <w:rsid w:val="00A557E6"/>
    <w:rsid w:val="00A617D8"/>
    <w:rsid w:val="00A61D4D"/>
    <w:rsid w:val="00A61DB0"/>
    <w:rsid w:val="00A62E8C"/>
    <w:rsid w:val="00A67F22"/>
    <w:rsid w:val="00A67FE9"/>
    <w:rsid w:val="00A720E8"/>
    <w:rsid w:val="00A72B5A"/>
    <w:rsid w:val="00A72FA7"/>
    <w:rsid w:val="00A73FB4"/>
    <w:rsid w:val="00A74F14"/>
    <w:rsid w:val="00A759D1"/>
    <w:rsid w:val="00A760A1"/>
    <w:rsid w:val="00A76D00"/>
    <w:rsid w:val="00A804FD"/>
    <w:rsid w:val="00A84CC7"/>
    <w:rsid w:val="00A852A4"/>
    <w:rsid w:val="00A85B3D"/>
    <w:rsid w:val="00A87D67"/>
    <w:rsid w:val="00A920E3"/>
    <w:rsid w:val="00A92B63"/>
    <w:rsid w:val="00A92CCA"/>
    <w:rsid w:val="00A94AC2"/>
    <w:rsid w:val="00A95652"/>
    <w:rsid w:val="00AA03AC"/>
    <w:rsid w:val="00AA1131"/>
    <w:rsid w:val="00AA4C13"/>
    <w:rsid w:val="00AA5D05"/>
    <w:rsid w:val="00AA66BD"/>
    <w:rsid w:val="00AB2FCF"/>
    <w:rsid w:val="00AB4151"/>
    <w:rsid w:val="00AB4749"/>
    <w:rsid w:val="00AB5A8E"/>
    <w:rsid w:val="00AC15C8"/>
    <w:rsid w:val="00AC1D85"/>
    <w:rsid w:val="00AC29FD"/>
    <w:rsid w:val="00AC32B7"/>
    <w:rsid w:val="00AC406B"/>
    <w:rsid w:val="00AC7E98"/>
    <w:rsid w:val="00AD13F8"/>
    <w:rsid w:val="00AD77C3"/>
    <w:rsid w:val="00AE201C"/>
    <w:rsid w:val="00AE2827"/>
    <w:rsid w:val="00AE3798"/>
    <w:rsid w:val="00AE3E54"/>
    <w:rsid w:val="00AE54A3"/>
    <w:rsid w:val="00AE639A"/>
    <w:rsid w:val="00AF5E13"/>
    <w:rsid w:val="00AF6DC4"/>
    <w:rsid w:val="00AF71D0"/>
    <w:rsid w:val="00B001C1"/>
    <w:rsid w:val="00B023BA"/>
    <w:rsid w:val="00B03F14"/>
    <w:rsid w:val="00B04940"/>
    <w:rsid w:val="00B06764"/>
    <w:rsid w:val="00B06EA5"/>
    <w:rsid w:val="00B0759C"/>
    <w:rsid w:val="00B078EA"/>
    <w:rsid w:val="00B07FA7"/>
    <w:rsid w:val="00B11165"/>
    <w:rsid w:val="00B14191"/>
    <w:rsid w:val="00B23ADB"/>
    <w:rsid w:val="00B2444A"/>
    <w:rsid w:val="00B24559"/>
    <w:rsid w:val="00B2590D"/>
    <w:rsid w:val="00B2592F"/>
    <w:rsid w:val="00B3163A"/>
    <w:rsid w:val="00B32E47"/>
    <w:rsid w:val="00B34BC5"/>
    <w:rsid w:val="00B35DB4"/>
    <w:rsid w:val="00B37A91"/>
    <w:rsid w:val="00B402E1"/>
    <w:rsid w:val="00B42E04"/>
    <w:rsid w:val="00B43136"/>
    <w:rsid w:val="00B44524"/>
    <w:rsid w:val="00B45BD5"/>
    <w:rsid w:val="00B51151"/>
    <w:rsid w:val="00B51D81"/>
    <w:rsid w:val="00B528C3"/>
    <w:rsid w:val="00B54452"/>
    <w:rsid w:val="00B56C0B"/>
    <w:rsid w:val="00B5731A"/>
    <w:rsid w:val="00B6342B"/>
    <w:rsid w:val="00B63ED4"/>
    <w:rsid w:val="00B64915"/>
    <w:rsid w:val="00B67268"/>
    <w:rsid w:val="00B7237B"/>
    <w:rsid w:val="00B735F5"/>
    <w:rsid w:val="00B7391B"/>
    <w:rsid w:val="00B7577C"/>
    <w:rsid w:val="00B775F3"/>
    <w:rsid w:val="00B85AE7"/>
    <w:rsid w:val="00B85F11"/>
    <w:rsid w:val="00B865C7"/>
    <w:rsid w:val="00B94C30"/>
    <w:rsid w:val="00BA0E79"/>
    <w:rsid w:val="00BA0EBA"/>
    <w:rsid w:val="00BA42C3"/>
    <w:rsid w:val="00BA457D"/>
    <w:rsid w:val="00BA5617"/>
    <w:rsid w:val="00BA567E"/>
    <w:rsid w:val="00BA5D98"/>
    <w:rsid w:val="00BA6D14"/>
    <w:rsid w:val="00BB0EF4"/>
    <w:rsid w:val="00BB1E43"/>
    <w:rsid w:val="00BC7F23"/>
    <w:rsid w:val="00BD5FBD"/>
    <w:rsid w:val="00BE0197"/>
    <w:rsid w:val="00BE6EE6"/>
    <w:rsid w:val="00BF1D48"/>
    <w:rsid w:val="00BF37E1"/>
    <w:rsid w:val="00BF446E"/>
    <w:rsid w:val="00BF585C"/>
    <w:rsid w:val="00C000EE"/>
    <w:rsid w:val="00C00958"/>
    <w:rsid w:val="00C012E0"/>
    <w:rsid w:val="00C023E9"/>
    <w:rsid w:val="00C02E26"/>
    <w:rsid w:val="00C06C23"/>
    <w:rsid w:val="00C12EAD"/>
    <w:rsid w:val="00C13DAC"/>
    <w:rsid w:val="00C14D22"/>
    <w:rsid w:val="00C20FE2"/>
    <w:rsid w:val="00C2120B"/>
    <w:rsid w:val="00C2495E"/>
    <w:rsid w:val="00C2566B"/>
    <w:rsid w:val="00C31939"/>
    <w:rsid w:val="00C360F9"/>
    <w:rsid w:val="00C432D6"/>
    <w:rsid w:val="00C43FA0"/>
    <w:rsid w:val="00C47324"/>
    <w:rsid w:val="00C52369"/>
    <w:rsid w:val="00C52D00"/>
    <w:rsid w:val="00C53DA3"/>
    <w:rsid w:val="00C548D7"/>
    <w:rsid w:val="00C56944"/>
    <w:rsid w:val="00C57008"/>
    <w:rsid w:val="00C57F1D"/>
    <w:rsid w:val="00C64700"/>
    <w:rsid w:val="00C6706A"/>
    <w:rsid w:val="00C7050B"/>
    <w:rsid w:val="00C718CF"/>
    <w:rsid w:val="00C75B06"/>
    <w:rsid w:val="00C777E9"/>
    <w:rsid w:val="00C82E35"/>
    <w:rsid w:val="00C8345D"/>
    <w:rsid w:val="00C870DA"/>
    <w:rsid w:val="00C874FD"/>
    <w:rsid w:val="00C92157"/>
    <w:rsid w:val="00C97324"/>
    <w:rsid w:val="00C9734A"/>
    <w:rsid w:val="00C97BD6"/>
    <w:rsid w:val="00CA0545"/>
    <w:rsid w:val="00CA249C"/>
    <w:rsid w:val="00CB6A6D"/>
    <w:rsid w:val="00CC2802"/>
    <w:rsid w:val="00CC34D3"/>
    <w:rsid w:val="00CC559D"/>
    <w:rsid w:val="00CC67CE"/>
    <w:rsid w:val="00CD4627"/>
    <w:rsid w:val="00CD7E9E"/>
    <w:rsid w:val="00CE04BA"/>
    <w:rsid w:val="00CE04EF"/>
    <w:rsid w:val="00CE48B4"/>
    <w:rsid w:val="00CE5F1B"/>
    <w:rsid w:val="00CE7917"/>
    <w:rsid w:val="00CE7F87"/>
    <w:rsid w:val="00CF5DEF"/>
    <w:rsid w:val="00CF61D5"/>
    <w:rsid w:val="00D03C6D"/>
    <w:rsid w:val="00D12D82"/>
    <w:rsid w:val="00D12DDA"/>
    <w:rsid w:val="00D16AC1"/>
    <w:rsid w:val="00D21EE6"/>
    <w:rsid w:val="00D312C8"/>
    <w:rsid w:val="00D31843"/>
    <w:rsid w:val="00D33FB1"/>
    <w:rsid w:val="00D36912"/>
    <w:rsid w:val="00D369D4"/>
    <w:rsid w:val="00D37E4E"/>
    <w:rsid w:val="00D409E5"/>
    <w:rsid w:val="00D4249D"/>
    <w:rsid w:val="00D42EC6"/>
    <w:rsid w:val="00D446D4"/>
    <w:rsid w:val="00D47E2A"/>
    <w:rsid w:val="00D515BB"/>
    <w:rsid w:val="00D5379E"/>
    <w:rsid w:val="00D64C4B"/>
    <w:rsid w:val="00D65E8C"/>
    <w:rsid w:val="00D70058"/>
    <w:rsid w:val="00D71AB4"/>
    <w:rsid w:val="00D73F7D"/>
    <w:rsid w:val="00D75430"/>
    <w:rsid w:val="00D777C6"/>
    <w:rsid w:val="00D82B80"/>
    <w:rsid w:val="00D83BAD"/>
    <w:rsid w:val="00D83CA9"/>
    <w:rsid w:val="00D83D2D"/>
    <w:rsid w:val="00D84840"/>
    <w:rsid w:val="00D84AEB"/>
    <w:rsid w:val="00D877DD"/>
    <w:rsid w:val="00D94C5E"/>
    <w:rsid w:val="00D94DAA"/>
    <w:rsid w:val="00D96A2B"/>
    <w:rsid w:val="00DB1233"/>
    <w:rsid w:val="00DB1252"/>
    <w:rsid w:val="00DB1852"/>
    <w:rsid w:val="00DB1B32"/>
    <w:rsid w:val="00DB50DC"/>
    <w:rsid w:val="00DB5F4A"/>
    <w:rsid w:val="00DC0005"/>
    <w:rsid w:val="00DC0D38"/>
    <w:rsid w:val="00DC19FC"/>
    <w:rsid w:val="00DC39DE"/>
    <w:rsid w:val="00DC4A6F"/>
    <w:rsid w:val="00DC5E11"/>
    <w:rsid w:val="00DC60EC"/>
    <w:rsid w:val="00DC70AE"/>
    <w:rsid w:val="00DD0881"/>
    <w:rsid w:val="00DD0940"/>
    <w:rsid w:val="00DD0992"/>
    <w:rsid w:val="00DD4290"/>
    <w:rsid w:val="00DD4C28"/>
    <w:rsid w:val="00DD75E4"/>
    <w:rsid w:val="00DD7E6A"/>
    <w:rsid w:val="00DE10A9"/>
    <w:rsid w:val="00DE1BC1"/>
    <w:rsid w:val="00DE20FE"/>
    <w:rsid w:val="00DE4FC1"/>
    <w:rsid w:val="00DE617F"/>
    <w:rsid w:val="00DE7349"/>
    <w:rsid w:val="00E017EE"/>
    <w:rsid w:val="00E0222D"/>
    <w:rsid w:val="00E028BB"/>
    <w:rsid w:val="00E02D86"/>
    <w:rsid w:val="00E05845"/>
    <w:rsid w:val="00E0644F"/>
    <w:rsid w:val="00E12F1D"/>
    <w:rsid w:val="00E13D65"/>
    <w:rsid w:val="00E15461"/>
    <w:rsid w:val="00E17078"/>
    <w:rsid w:val="00E21CC6"/>
    <w:rsid w:val="00E2387C"/>
    <w:rsid w:val="00E24B02"/>
    <w:rsid w:val="00E26453"/>
    <w:rsid w:val="00E267B5"/>
    <w:rsid w:val="00E27457"/>
    <w:rsid w:val="00E304A2"/>
    <w:rsid w:val="00E324D4"/>
    <w:rsid w:val="00E3258A"/>
    <w:rsid w:val="00E36BC6"/>
    <w:rsid w:val="00E3705A"/>
    <w:rsid w:val="00E3795A"/>
    <w:rsid w:val="00E40E32"/>
    <w:rsid w:val="00E42578"/>
    <w:rsid w:val="00E433EB"/>
    <w:rsid w:val="00E435AC"/>
    <w:rsid w:val="00E50C53"/>
    <w:rsid w:val="00E533F5"/>
    <w:rsid w:val="00E537D8"/>
    <w:rsid w:val="00E54600"/>
    <w:rsid w:val="00E5559C"/>
    <w:rsid w:val="00E5681E"/>
    <w:rsid w:val="00E56B72"/>
    <w:rsid w:val="00E6014A"/>
    <w:rsid w:val="00E60BEE"/>
    <w:rsid w:val="00E6478B"/>
    <w:rsid w:val="00E707BA"/>
    <w:rsid w:val="00E71669"/>
    <w:rsid w:val="00E75AA0"/>
    <w:rsid w:val="00E856FF"/>
    <w:rsid w:val="00E90C49"/>
    <w:rsid w:val="00E94458"/>
    <w:rsid w:val="00E969CA"/>
    <w:rsid w:val="00EA1658"/>
    <w:rsid w:val="00EA29E8"/>
    <w:rsid w:val="00EA432B"/>
    <w:rsid w:val="00EA6437"/>
    <w:rsid w:val="00EA6B50"/>
    <w:rsid w:val="00EA6EE8"/>
    <w:rsid w:val="00EB0264"/>
    <w:rsid w:val="00EB1F26"/>
    <w:rsid w:val="00EB3DC6"/>
    <w:rsid w:val="00EB50F4"/>
    <w:rsid w:val="00EB6346"/>
    <w:rsid w:val="00EC6C6A"/>
    <w:rsid w:val="00ED05A0"/>
    <w:rsid w:val="00ED2865"/>
    <w:rsid w:val="00ED2FC9"/>
    <w:rsid w:val="00ED32D1"/>
    <w:rsid w:val="00ED6096"/>
    <w:rsid w:val="00ED751B"/>
    <w:rsid w:val="00EE32EA"/>
    <w:rsid w:val="00EE3820"/>
    <w:rsid w:val="00EE6664"/>
    <w:rsid w:val="00EE7F7B"/>
    <w:rsid w:val="00EF071F"/>
    <w:rsid w:val="00EF1685"/>
    <w:rsid w:val="00EF1B3D"/>
    <w:rsid w:val="00EF7A44"/>
    <w:rsid w:val="00F0224C"/>
    <w:rsid w:val="00F03DD1"/>
    <w:rsid w:val="00F054CA"/>
    <w:rsid w:val="00F10CE8"/>
    <w:rsid w:val="00F11F3B"/>
    <w:rsid w:val="00F1342D"/>
    <w:rsid w:val="00F1361B"/>
    <w:rsid w:val="00F1389A"/>
    <w:rsid w:val="00F15509"/>
    <w:rsid w:val="00F15DA1"/>
    <w:rsid w:val="00F173BE"/>
    <w:rsid w:val="00F173D1"/>
    <w:rsid w:val="00F20956"/>
    <w:rsid w:val="00F21C68"/>
    <w:rsid w:val="00F2304C"/>
    <w:rsid w:val="00F2341E"/>
    <w:rsid w:val="00F23426"/>
    <w:rsid w:val="00F23525"/>
    <w:rsid w:val="00F23718"/>
    <w:rsid w:val="00F246BA"/>
    <w:rsid w:val="00F26C69"/>
    <w:rsid w:val="00F270CC"/>
    <w:rsid w:val="00F30674"/>
    <w:rsid w:val="00F312B7"/>
    <w:rsid w:val="00F31BF5"/>
    <w:rsid w:val="00F3595D"/>
    <w:rsid w:val="00F37BA8"/>
    <w:rsid w:val="00F413EC"/>
    <w:rsid w:val="00F52140"/>
    <w:rsid w:val="00F5237A"/>
    <w:rsid w:val="00F54AE5"/>
    <w:rsid w:val="00F54F6E"/>
    <w:rsid w:val="00F61176"/>
    <w:rsid w:val="00F63207"/>
    <w:rsid w:val="00F64A5F"/>
    <w:rsid w:val="00F701C7"/>
    <w:rsid w:val="00F71AF0"/>
    <w:rsid w:val="00F71F5A"/>
    <w:rsid w:val="00F73A15"/>
    <w:rsid w:val="00F73E4B"/>
    <w:rsid w:val="00F77854"/>
    <w:rsid w:val="00F87CF5"/>
    <w:rsid w:val="00F941AD"/>
    <w:rsid w:val="00F9614C"/>
    <w:rsid w:val="00FA03BA"/>
    <w:rsid w:val="00FA7B39"/>
    <w:rsid w:val="00FB512C"/>
    <w:rsid w:val="00FB644E"/>
    <w:rsid w:val="00FB76F6"/>
    <w:rsid w:val="00FC0D44"/>
    <w:rsid w:val="00FC227D"/>
    <w:rsid w:val="00FC512D"/>
    <w:rsid w:val="00FC6256"/>
    <w:rsid w:val="00FC64E8"/>
    <w:rsid w:val="00FD000E"/>
    <w:rsid w:val="00FD35F2"/>
    <w:rsid w:val="00FD426B"/>
    <w:rsid w:val="00FD5CBB"/>
    <w:rsid w:val="00FD75EE"/>
    <w:rsid w:val="00FF31FB"/>
    <w:rsid w:val="00FF3871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9B"/>
    <w:pPr>
      <w:spacing w:after="0" w:line="240" w:lineRule="auto"/>
      <w:ind w:firstLine="59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F4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F4A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8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82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E3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3D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3DE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3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3DE4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B402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A67F22"/>
    <w:pPr>
      <w:spacing w:after="0" w:line="240" w:lineRule="auto"/>
    </w:pPr>
    <w:rPr>
      <w:rFonts w:ascii="Times New Roman" w:hAnsi="Times New Roman"/>
      <w:sz w:val="24"/>
    </w:rPr>
  </w:style>
  <w:style w:type="character" w:styleId="af">
    <w:name w:val="Hyperlink"/>
    <w:basedOn w:val="a0"/>
    <w:uiPriority w:val="99"/>
    <w:semiHidden/>
    <w:unhideWhenUsed/>
    <w:rsid w:val="00E02D8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02D86"/>
    <w:rPr>
      <w:color w:val="800080"/>
      <w:u w:val="single"/>
    </w:rPr>
  </w:style>
  <w:style w:type="paragraph" w:customStyle="1" w:styleId="xl65">
    <w:name w:val="xl65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0">
    <w:name w:val="xl70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1">
    <w:name w:val="xl71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2">
    <w:name w:val="xl72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3">
    <w:name w:val="xl73"/>
    <w:basedOn w:val="a"/>
    <w:rsid w:val="00E02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5E5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5E56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5E56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5E5638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5E56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af1">
    <w:name w:val="List Paragraph"/>
    <w:basedOn w:val="a"/>
    <w:uiPriority w:val="34"/>
    <w:qFormat/>
    <w:rsid w:val="003A5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9B"/>
    <w:pPr>
      <w:spacing w:after="0" w:line="240" w:lineRule="auto"/>
      <w:ind w:firstLine="59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F4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F4A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8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82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E3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3D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3DE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3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3DE4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B402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A67F22"/>
    <w:pPr>
      <w:spacing w:after="0" w:line="240" w:lineRule="auto"/>
    </w:pPr>
    <w:rPr>
      <w:rFonts w:ascii="Times New Roman" w:hAnsi="Times New Roman"/>
      <w:sz w:val="24"/>
    </w:rPr>
  </w:style>
  <w:style w:type="character" w:styleId="af">
    <w:name w:val="Hyperlink"/>
    <w:basedOn w:val="a0"/>
    <w:uiPriority w:val="99"/>
    <w:semiHidden/>
    <w:unhideWhenUsed/>
    <w:rsid w:val="00E02D8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02D86"/>
    <w:rPr>
      <w:color w:val="800080"/>
      <w:u w:val="single"/>
    </w:rPr>
  </w:style>
  <w:style w:type="paragraph" w:customStyle="1" w:styleId="xl65">
    <w:name w:val="xl65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0">
    <w:name w:val="xl70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1">
    <w:name w:val="xl71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2">
    <w:name w:val="xl72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3">
    <w:name w:val="xl73"/>
    <w:basedOn w:val="a"/>
    <w:rsid w:val="00E02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5E5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5E56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5E56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5E5638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5E56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af1">
    <w:name w:val="List Paragraph"/>
    <w:basedOn w:val="a"/>
    <w:uiPriority w:val="34"/>
    <w:qFormat/>
    <w:rsid w:val="003A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88191-94C8-4AA7-880D-2D8D8960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9398</Words>
  <Characters>53575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ЛЮБШИНА ДАРЬЯ СЕРГЕЕВНА</dc:creator>
  <cp:lastModifiedBy>user</cp:lastModifiedBy>
  <cp:revision>2</cp:revision>
  <cp:lastPrinted>2024-09-26T15:33:00Z</cp:lastPrinted>
  <dcterms:created xsi:type="dcterms:W3CDTF">2025-10-23T08:33:00Z</dcterms:created>
  <dcterms:modified xsi:type="dcterms:W3CDTF">2025-10-23T08:33:00Z</dcterms:modified>
</cp:coreProperties>
</file>